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05BF0028" wp14:paraId="1FCD7CA5" wp14:textId="1CD584DC">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05BF0028" w:rsidR="05A85779">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05BF0028" wp14:paraId="6EFEA85A" wp14:textId="00C1B64C">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05BF0028" w:rsidR="05A85779">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3: </w:t>
      </w:r>
      <w:r w:rsidRPr="05BF0028" w:rsidR="05A85779">
        <w:rPr>
          <w:rFonts w:ascii="Calibri" w:hAnsi="Calibri" w:eastAsia="Calibri" w:cs="Calibri"/>
          <w:b w:val="0"/>
          <w:bCs w:val="0"/>
          <w:i w:val="0"/>
          <w:iCs w:val="0"/>
          <w:caps w:val="0"/>
          <w:smallCaps w:val="0"/>
          <w:noProof w:val="0"/>
          <w:color w:val="000000" w:themeColor="text1" w:themeTint="FF" w:themeShade="FF"/>
          <w:sz w:val="36"/>
          <w:szCs w:val="36"/>
          <w:lang w:val="en-US"/>
        </w:rPr>
        <w:t>Plant Science in Agriculture</w:t>
      </w:r>
    </w:p>
    <w:p xmlns:wp14="http://schemas.microsoft.com/office/word/2010/wordml" w:rsidP="05BF0028" wp14:paraId="17AA8FCB" wp14:textId="2CB32428">
      <w:pPr>
        <w:pStyle w:val="Normal"/>
        <w:suppressLineNumbers w:val="0"/>
        <w:bidi w:val="0"/>
        <w:spacing w:before="0" w:beforeAutospacing="off" w:after="160" w:afterAutospacing="off" w:line="259" w:lineRule="auto"/>
        <w:ind w:left="0" w:right="0"/>
        <w:jc w:val="right"/>
      </w:pPr>
      <w:r w:rsidRPr="05BF0028" w:rsidR="68D2242D">
        <w:rPr>
          <w:rFonts w:ascii="Calibri" w:hAnsi="Calibri" w:eastAsia="Calibri" w:cs="Calibri"/>
          <w:b w:val="0"/>
          <w:bCs w:val="0"/>
          <w:i w:val="0"/>
          <w:iCs w:val="0"/>
          <w:caps w:val="0"/>
          <w:smallCaps w:val="0"/>
          <w:noProof w:val="0"/>
          <w:color w:val="000000" w:themeColor="text1" w:themeTint="FF" w:themeShade="FF"/>
          <w:sz w:val="36"/>
          <w:szCs w:val="36"/>
          <w:lang w:val="en-US"/>
        </w:rPr>
        <w:t>School Garden</w:t>
      </w:r>
    </w:p>
    <w:p xmlns:wp14="http://schemas.microsoft.com/office/word/2010/wordml" wp14:paraId="2C078E63" wp14:textId="54326E9D">
      <w:pPr>
        <w:rPr>
          <w:b w:val="0"/>
          <w:bCs w:val="0"/>
        </w:rPr>
      </w:pPr>
      <w:r w:rsidRPr="05BF0028" w:rsidR="05A85779">
        <w:rPr>
          <w:b w:val="1"/>
          <w:bCs w:val="1"/>
        </w:rPr>
        <w:t>Directions</w:t>
      </w:r>
      <w:r w:rsidR="05A85779">
        <w:rPr>
          <w:b w:val="0"/>
          <w:bCs w:val="0"/>
        </w:rPr>
        <w:t xml:space="preserve">: You will design a school garden that includes </w:t>
      </w:r>
      <w:r w:rsidR="05A85779">
        <w:rPr>
          <w:b w:val="0"/>
          <w:bCs w:val="0"/>
        </w:rPr>
        <w:t>important information</w:t>
      </w:r>
      <w:r w:rsidR="05A85779">
        <w:rPr>
          <w:b w:val="0"/>
          <w:bCs w:val="0"/>
        </w:rPr>
        <w:t xml:space="preserve"> like layout, plant choices, planting schedule, and care and upkeep. You will work in groups of 2.</w:t>
      </w:r>
    </w:p>
    <w:p w:rsidR="05BF0028" w:rsidRDefault="05BF0028" w14:paraId="1CE8E833" w14:textId="581A4572">
      <w:pPr>
        <w:rPr>
          <w:b w:val="0"/>
          <w:bCs w:val="0"/>
        </w:rPr>
      </w:pPr>
    </w:p>
    <w:p w:rsidR="05A85779" w:rsidRDefault="05A85779" w14:paraId="16A16F58" w14:textId="5096C946">
      <w:pPr>
        <w:rPr>
          <w:b w:val="0"/>
          <w:bCs w:val="0"/>
        </w:rPr>
      </w:pPr>
      <w:r w:rsidRPr="05BF0028" w:rsidR="05A85779">
        <w:rPr>
          <w:b w:val="1"/>
          <w:bCs w:val="1"/>
        </w:rPr>
        <w:t>Part 1:</w:t>
      </w:r>
      <w:r w:rsidR="05A85779">
        <w:rPr>
          <w:b w:val="0"/>
          <w:bCs w:val="0"/>
        </w:rPr>
        <w:t xml:space="preserve"> Garden layout</w:t>
      </w:r>
    </w:p>
    <w:p w:rsidR="05A85779" w:rsidP="05BF0028" w:rsidRDefault="05A85779" w14:paraId="4EF2ABE2" w14:textId="508A5F34">
      <w:pPr>
        <w:pStyle w:val="ListParagraph"/>
        <w:numPr>
          <w:ilvl w:val="0"/>
          <w:numId w:val="1"/>
        </w:numPr>
        <w:rPr>
          <w:b w:val="0"/>
          <w:bCs w:val="0"/>
        </w:rPr>
      </w:pPr>
      <w:r w:rsidR="05A85779">
        <w:rPr>
          <w:b w:val="0"/>
          <w:bCs w:val="0"/>
        </w:rPr>
        <w:t>You will need to select a location around campus, draw a map of your space, and include information about garden beds, raised beds, or other structures like composting bins or tool sheds, paths, and shared spaces.</w:t>
      </w:r>
    </w:p>
    <w:p w:rsidR="05A85779" w:rsidP="05BF0028" w:rsidRDefault="05A85779" w14:paraId="741BE5D5" w14:textId="176F007D">
      <w:pPr>
        <w:pStyle w:val="ListParagraph"/>
        <w:numPr>
          <w:ilvl w:val="0"/>
          <w:numId w:val="1"/>
        </w:numPr>
        <w:rPr>
          <w:b w:val="0"/>
          <w:bCs w:val="0"/>
        </w:rPr>
      </w:pPr>
      <w:r w:rsidR="05A85779">
        <w:rPr>
          <w:b w:val="0"/>
          <w:bCs w:val="0"/>
        </w:rPr>
        <w:t>In the map, you will need to grow at least 5 different plants that are suitable to the school location, including heat, drought, and sun tolerance.</w:t>
      </w:r>
    </w:p>
    <w:p w:rsidR="05BF0028" w:rsidP="05BF0028" w:rsidRDefault="05BF0028" w14:paraId="4FE369F9" w14:textId="5BFCD337">
      <w:pPr>
        <w:pStyle w:val="Normal"/>
        <w:rPr>
          <w:b w:val="0"/>
          <w:bCs w:val="0"/>
          <w:sz w:val="22"/>
          <w:szCs w:val="22"/>
        </w:rPr>
      </w:pPr>
    </w:p>
    <w:p w:rsidR="05A85779" w:rsidP="05BF0028" w:rsidRDefault="05A85779" w14:paraId="110BF5B0" w14:textId="6896585D">
      <w:pPr>
        <w:pStyle w:val="Normal"/>
        <w:rPr>
          <w:b w:val="0"/>
          <w:bCs w:val="0"/>
          <w:sz w:val="22"/>
          <w:szCs w:val="22"/>
        </w:rPr>
      </w:pPr>
      <w:r w:rsidRPr="05BF0028" w:rsidR="05A85779">
        <w:rPr>
          <w:b w:val="1"/>
          <w:bCs w:val="1"/>
          <w:sz w:val="22"/>
          <w:szCs w:val="22"/>
        </w:rPr>
        <w:t xml:space="preserve">Part 2: </w:t>
      </w:r>
      <w:r w:rsidRPr="05BF0028" w:rsidR="05A85779">
        <w:rPr>
          <w:b w:val="0"/>
          <w:bCs w:val="0"/>
          <w:sz w:val="22"/>
          <w:szCs w:val="22"/>
        </w:rPr>
        <w:t>Upkeep</w:t>
      </w:r>
    </w:p>
    <w:p w:rsidR="05A85779" w:rsidP="05BF0028" w:rsidRDefault="05A85779" w14:paraId="59B2165D" w14:textId="6D318134">
      <w:pPr>
        <w:pStyle w:val="ListParagraph"/>
        <w:numPr>
          <w:ilvl w:val="0"/>
          <w:numId w:val="2"/>
        </w:numPr>
        <w:rPr>
          <w:b w:val="0"/>
          <w:bCs w:val="0"/>
          <w:sz w:val="22"/>
          <w:szCs w:val="22"/>
        </w:rPr>
      </w:pPr>
      <w:r w:rsidRPr="05BF0028" w:rsidR="05A85779">
        <w:rPr>
          <w:b w:val="0"/>
          <w:bCs w:val="0"/>
          <w:sz w:val="22"/>
          <w:szCs w:val="22"/>
        </w:rPr>
        <w:t>You will need to include information related to fertilizing, watering, and general upkeep (including weeding, etc.). You will describe how the garden will be cared for and who will care for it. This could be a class project, or just a student SAE.</w:t>
      </w:r>
    </w:p>
    <w:p w:rsidR="05A85779" w:rsidP="05BF0028" w:rsidRDefault="05A85779" w14:paraId="616603A0" w14:textId="2DCB463C">
      <w:pPr>
        <w:pStyle w:val="ListParagraph"/>
        <w:numPr>
          <w:ilvl w:val="0"/>
          <w:numId w:val="2"/>
        </w:numPr>
        <w:rPr>
          <w:b w:val="0"/>
          <w:bCs w:val="0"/>
          <w:sz w:val="22"/>
          <w:szCs w:val="22"/>
        </w:rPr>
      </w:pPr>
      <w:r w:rsidRPr="05BF0028" w:rsidR="05A85779">
        <w:rPr>
          <w:b w:val="0"/>
          <w:bCs w:val="0"/>
          <w:sz w:val="22"/>
          <w:szCs w:val="22"/>
        </w:rPr>
        <w:t>You will also need to include a schedule for planting, maintenance, watering, and harvesting.</w:t>
      </w:r>
    </w:p>
    <w:p w:rsidR="05BF0028" w:rsidP="05BF0028" w:rsidRDefault="05BF0028" w14:paraId="6BA2CD5A" w14:textId="2ABBB50F">
      <w:pPr>
        <w:pStyle w:val="Normal"/>
        <w:rPr>
          <w:b w:val="0"/>
          <w:bCs w:val="0"/>
          <w:sz w:val="22"/>
          <w:szCs w:val="22"/>
        </w:rPr>
      </w:pPr>
    </w:p>
    <w:p w:rsidR="05A85779" w:rsidP="05BF0028" w:rsidRDefault="05A85779" w14:paraId="752F01BB" w14:textId="44149CBE">
      <w:pPr>
        <w:pStyle w:val="Normal"/>
        <w:rPr>
          <w:b w:val="0"/>
          <w:bCs w:val="0"/>
          <w:sz w:val="22"/>
          <w:szCs w:val="22"/>
        </w:rPr>
      </w:pPr>
      <w:r w:rsidRPr="05BF0028" w:rsidR="05A85779">
        <w:rPr>
          <w:b w:val="1"/>
          <w:bCs w:val="1"/>
          <w:sz w:val="22"/>
          <w:szCs w:val="22"/>
        </w:rPr>
        <w:t>Part 3:</w:t>
      </w:r>
      <w:r w:rsidRPr="05BF0028" w:rsidR="05A85779">
        <w:rPr>
          <w:b w:val="0"/>
          <w:bCs w:val="0"/>
          <w:sz w:val="22"/>
          <w:szCs w:val="22"/>
        </w:rPr>
        <w:t xml:space="preserve"> Presentation</w:t>
      </w:r>
    </w:p>
    <w:p w:rsidR="05A85779" w:rsidP="05BF0028" w:rsidRDefault="05A85779" w14:paraId="0B738C45" w14:textId="5F78A0F5">
      <w:pPr>
        <w:pStyle w:val="ListParagraph"/>
        <w:numPr>
          <w:ilvl w:val="0"/>
          <w:numId w:val="3"/>
        </w:numPr>
        <w:rPr>
          <w:b w:val="0"/>
          <w:bCs w:val="0"/>
          <w:sz w:val="22"/>
          <w:szCs w:val="22"/>
        </w:rPr>
      </w:pPr>
      <w:r w:rsidRPr="05BF0028" w:rsidR="05A85779">
        <w:rPr>
          <w:b w:val="0"/>
          <w:bCs w:val="0"/>
          <w:sz w:val="22"/>
          <w:szCs w:val="22"/>
        </w:rPr>
        <w:t xml:space="preserve">You will create a presentation that </w:t>
      </w:r>
      <w:r w:rsidRPr="05BF0028" w:rsidR="05A85779">
        <w:rPr>
          <w:b w:val="0"/>
          <w:bCs w:val="0"/>
          <w:sz w:val="22"/>
          <w:szCs w:val="22"/>
        </w:rPr>
        <w:t>showcases</w:t>
      </w:r>
      <w:r w:rsidRPr="05BF0028" w:rsidR="05A85779">
        <w:rPr>
          <w:b w:val="0"/>
          <w:bCs w:val="0"/>
          <w:sz w:val="22"/>
          <w:szCs w:val="22"/>
        </w:rPr>
        <w:t xml:space="preserve"> your garden design, garden upkeep, and answers the questions below:</w:t>
      </w:r>
    </w:p>
    <w:p w:rsidR="05A85779" w:rsidP="05BF0028" w:rsidRDefault="05A85779" w14:paraId="0EBF4601" w14:textId="1203F30D">
      <w:pPr>
        <w:pStyle w:val="ListParagraph"/>
        <w:numPr>
          <w:ilvl w:val="1"/>
          <w:numId w:val="3"/>
        </w:numPr>
        <w:rPr>
          <w:b w:val="0"/>
          <w:bCs w:val="0"/>
          <w:sz w:val="22"/>
          <w:szCs w:val="22"/>
        </w:rPr>
      </w:pPr>
      <w:r w:rsidRPr="05BF0028" w:rsidR="05A85779">
        <w:rPr>
          <w:b w:val="0"/>
          <w:bCs w:val="0"/>
          <w:sz w:val="22"/>
          <w:szCs w:val="22"/>
        </w:rPr>
        <w:t>Why is it important to plan a garden before planting?</w:t>
      </w:r>
    </w:p>
    <w:p w:rsidR="05A85779" w:rsidP="05BF0028" w:rsidRDefault="05A85779" w14:paraId="78912497" w14:textId="3B538223">
      <w:pPr>
        <w:pStyle w:val="ListParagraph"/>
        <w:numPr>
          <w:ilvl w:val="1"/>
          <w:numId w:val="3"/>
        </w:numPr>
        <w:rPr>
          <w:b w:val="0"/>
          <w:bCs w:val="0"/>
          <w:sz w:val="22"/>
          <w:szCs w:val="22"/>
        </w:rPr>
      </w:pPr>
      <w:r w:rsidRPr="05BF0028" w:rsidR="05A85779">
        <w:rPr>
          <w:b w:val="0"/>
          <w:bCs w:val="0"/>
          <w:sz w:val="22"/>
          <w:szCs w:val="22"/>
        </w:rPr>
        <w:t>What factors did you consider when selecting a location and plants?</w:t>
      </w:r>
    </w:p>
    <w:p w:rsidR="05A85779" w:rsidP="05BF0028" w:rsidRDefault="05A85779" w14:paraId="2BB97D46" w14:textId="71A929E3">
      <w:pPr>
        <w:pStyle w:val="ListParagraph"/>
        <w:numPr>
          <w:ilvl w:val="1"/>
          <w:numId w:val="3"/>
        </w:numPr>
        <w:rPr>
          <w:b w:val="0"/>
          <w:bCs w:val="0"/>
          <w:sz w:val="22"/>
          <w:szCs w:val="22"/>
        </w:rPr>
      </w:pPr>
      <w:r w:rsidRPr="05BF0028" w:rsidR="05A85779">
        <w:rPr>
          <w:b w:val="0"/>
          <w:bCs w:val="0"/>
          <w:sz w:val="22"/>
          <w:szCs w:val="22"/>
        </w:rPr>
        <w:t>What challenges could you face when starting a school garden?</w:t>
      </w:r>
    </w:p>
    <w:p w:rsidR="05A85779" w:rsidP="05BF0028" w:rsidRDefault="05A85779" w14:paraId="63B19720" w14:textId="2B31E4C0">
      <w:pPr>
        <w:pStyle w:val="ListParagraph"/>
        <w:numPr>
          <w:ilvl w:val="1"/>
          <w:numId w:val="3"/>
        </w:numPr>
        <w:rPr>
          <w:b w:val="0"/>
          <w:bCs w:val="0"/>
          <w:sz w:val="22"/>
          <w:szCs w:val="22"/>
        </w:rPr>
      </w:pPr>
      <w:r w:rsidRPr="05BF0028" w:rsidR="05A85779">
        <w:rPr>
          <w:b w:val="0"/>
          <w:bCs w:val="0"/>
          <w:sz w:val="22"/>
          <w:szCs w:val="22"/>
        </w:rPr>
        <w:t>What potential benefits do school gardens have?</w:t>
      </w:r>
    </w:p>
    <w:p w:rsidR="05A85779" w:rsidP="05BF0028" w:rsidRDefault="05A85779" w14:paraId="68D4C93E" w14:textId="1B87C7EC">
      <w:pPr>
        <w:pStyle w:val="ListParagraph"/>
        <w:numPr>
          <w:ilvl w:val="1"/>
          <w:numId w:val="3"/>
        </w:numPr>
        <w:rPr>
          <w:b w:val="0"/>
          <w:bCs w:val="0"/>
          <w:sz w:val="22"/>
          <w:szCs w:val="22"/>
        </w:rPr>
      </w:pPr>
      <w:r w:rsidRPr="05BF0028" w:rsidR="05A85779">
        <w:rPr>
          <w:b w:val="0"/>
          <w:bCs w:val="0"/>
          <w:sz w:val="22"/>
          <w:szCs w:val="22"/>
        </w:rPr>
        <w:t>If you could add one feature to your garden design, what would it be? Why?</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3">
    <w:nsid w:val="4e0a2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635f43f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8c2a90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B1D56E"/>
    <w:rsid w:val="05A85779"/>
    <w:rsid w:val="05BF0028"/>
    <w:rsid w:val="124C8D86"/>
    <w:rsid w:val="23AFFC88"/>
    <w:rsid w:val="2E7C0733"/>
    <w:rsid w:val="2FEA6093"/>
    <w:rsid w:val="42B1D56E"/>
    <w:rsid w:val="57AEADE4"/>
    <w:rsid w:val="5FA19081"/>
    <w:rsid w:val="6542BAE1"/>
    <w:rsid w:val="68D2242D"/>
    <w:rsid w:val="6B6D63E2"/>
    <w:rsid w:val="751C7AD4"/>
    <w:rsid w:val="781F2A13"/>
    <w:rsid w:val="7D5FE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2826"/>
  <w15:chartTrackingRefBased/>
  <w15:docId w15:val="{3F4C998C-2996-4478-8DCB-84D4C6A400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uiPriority w:val="34"/>
    <w:name w:val="List Paragraph"/>
    <w:basedOn w:val="Normal"/>
    <w:qFormat/>
    <w:rsid w:val="05BF0028"/>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cc906cd0d04f45fb"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EC996F-8AF7-4023-ADF6-238874C9B0BB}"/>
</file>

<file path=customXml/itemProps2.xml><?xml version="1.0" encoding="utf-8"?>
<ds:datastoreItem xmlns:ds="http://schemas.openxmlformats.org/officeDocument/2006/customXml" ds:itemID="{DC9B7B18-5907-439D-914D-7E1A5610E6E1}"/>
</file>

<file path=customXml/itemProps3.xml><?xml version="1.0" encoding="utf-8"?>
<ds:datastoreItem xmlns:ds="http://schemas.openxmlformats.org/officeDocument/2006/customXml" ds:itemID="{5E154C34-45A2-443B-9EC2-8EADEA97CB8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2025-06-14T17:30:48Z</dcterms:created>
  <dcterms:modified xsi:type="dcterms:W3CDTF">2025-06-14T17:54:06Z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